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237A9B">
      <w:pPr>
        <w:spacing w:line="480" w:lineRule="auto"/>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Author First Name Author Last Name</w:t>
      </w:r>
    </w:p>
    <w:p w14:paraId="0F237C41">
      <w:pPr>
        <w:spacing w:line="480" w:lineRule="auto"/>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Instructor First Name Instructor Last Name</w:t>
      </w:r>
    </w:p>
    <w:p w14:paraId="5F628B79">
      <w:pPr>
        <w:spacing w:line="480" w:lineRule="auto"/>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Course</w:t>
      </w:r>
    </w:p>
    <w:p w14:paraId="628690C7">
      <w:pPr>
        <w:spacing w:line="480" w:lineRule="auto"/>
        <w:rPr>
          <w:rFonts w:hint="default" w:ascii="Times New Roman" w:hAnsi="Times New Roman" w:eastAsia="Arial" w:cs="Times New Roman"/>
          <w:color w:val="auto"/>
          <w:sz w:val="24"/>
          <w:szCs w:val="24"/>
          <w:lang w:val="en-US"/>
        </w:rPr>
      </w:pPr>
      <w:r>
        <w:rPr>
          <w:rFonts w:hint="default" w:ascii="Times New Roman" w:hAnsi="Times New Roman" w:eastAsia="Arial" w:cs="Times New Roman"/>
          <w:color w:val="auto"/>
          <w:sz w:val="24"/>
          <w:szCs w:val="24"/>
          <w:lang w:val="en-US"/>
        </w:rPr>
        <w:t>Date</w:t>
      </w:r>
      <w:bookmarkStart w:id="0" w:name="_GoBack"/>
      <w:bookmarkEnd w:id="0"/>
    </w:p>
    <w:p w14:paraId="5F6D0D10">
      <w:pPr>
        <w:spacing w:line="480" w:lineRule="auto"/>
        <w:jc w:val="center"/>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Title</w:t>
      </w:r>
    </w:p>
    <w:p w14:paraId="759B18CB">
      <w:pPr>
        <w:spacing w:line="480" w:lineRule="auto"/>
        <w:rPr>
          <w:rFonts w:ascii="Times New Roman" w:hAnsi="Times New Roman" w:eastAsia="Arial" w:cs="Times New Roman"/>
          <w:b/>
          <w:color w:val="auto"/>
          <w:sz w:val="24"/>
          <w:szCs w:val="24"/>
        </w:rPr>
      </w:pPr>
      <w:r>
        <w:rPr>
          <w:rFonts w:ascii="Times New Roman" w:hAnsi="Times New Roman" w:eastAsia="Arial" w:cs="Times New Roman"/>
          <w:b/>
          <w:color w:val="auto"/>
          <w:sz w:val="24"/>
          <w:szCs w:val="24"/>
        </w:rPr>
        <w:t>Level 1 Heading: Bold, Flush Left</w:t>
      </w:r>
    </w:p>
    <w:p w14:paraId="34A2E75A">
      <w:pPr>
        <w:spacing w:line="480" w:lineRule="auto"/>
        <w:ind w:firstLine="720"/>
        <w:rPr>
          <w:rFonts w:ascii="Times New Roman" w:hAnsi="Times New Roman" w:eastAsia="Arial" w:cs="Times New Roman"/>
          <w:sz w:val="24"/>
          <w:szCs w:val="24"/>
        </w:rPr>
      </w:pPr>
      <w:r>
        <w:rPr>
          <w:rFonts w:ascii="Times New Roman" w:hAnsi="Times New Roman" w:eastAsia="Arial" w:cs="Times New Roman"/>
          <w:sz w:val="24"/>
          <w:szCs w:val="24"/>
        </w:rPr>
        <w:t xml:space="preserve">To generate a unique title, you can use our </w:t>
      </w:r>
      <w:r>
        <w:fldChar w:fldCharType="begin"/>
      </w:r>
      <w:r>
        <w:instrText xml:space="preserve"> HYPERLINK "https://ivypanda.com/essay-ideas/" </w:instrText>
      </w:r>
      <w:r>
        <w:fldChar w:fldCharType="separate"/>
      </w:r>
      <w:r>
        <w:rPr>
          <w:rStyle w:val="13"/>
          <w:rFonts w:ascii="Times New Roman" w:hAnsi="Times New Roman" w:eastAsia="Arial" w:cs="Times New Roman"/>
          <w:sz w:val="24"/>
          <w:szCs w:val="24"/>
        </w:rPr>
        <w:t>ultimate topic generator</w:t>
      </w:r>
      <w:r>
        <w:rPr>
          <w:rStyle w:val="13"/>
          <w:rFonts w:ascii="Times New Roman" w:hAnsi="Times New Roman" w:eastAsia="Arial" w:cs="Times New Roman"/>
          <w:sz w:val="24"/>
          <w:szCs w:val="24"/>
        </w:rPr>
        <w:fldChar w:fldCharType="end"/>
      </w:r>
      <w:r>
        <w:rPr>
          <w:rFonts w:ascii="Times New Roman" w:hAnsi="Times New Roman" w:eastAsia="Arial" w:cs="Times New Roman"/>
          <w:sz w:val="24"/>
          <w:szCs w:val="24"/>
        </w:rPr>
        <w:t xml:space="preserve">. </w:t>
      </w:r>
      <w:r>
        <w:rPr>
          <w:rFonts w:ascii="Times New Roman" w:hAnsi="Times New Roman" w:eastAsia="Arial" w:cs="Times New Roman"/>
          <w:color w:val="auto"/>
          <w:sz w:val="24"/>
          <w:szCs w:val="24"/>
        </w:rPr>
        <w:t xml:space="preserve">To use this template, select “File-Save As” and save the template under a new name. Replace the text in the body of the template. </w:t>
      </w:r>
      <w:r>
        <w:rPr>
          <w:rFonts w:ascii="Times New Roman" w:hAnsi="Times New Roman" w:eastAsia="Arial" w:cs="Times New Roman"/>
          <w:sz w:val="24"/>
          <w:szCs w:val="24"/>
        </w:rPr>
        <w:t xml:space="preserve">Remember that you need to end your Introduction with a </w:t>
      </w:r>
      <w:r>
        <w:fldChar w:fldCharType="begin"/>
      </w:r>
      <w:r>
        <w:instrText xml:space="preserve"> HYPERLINK "https://ivypanda.com/online-thesis-generator" </w:instrText>
      </w:r>
      <w:r>
        <w:fldChar w:fldCharType="separate"/>
      </w:r>
      <w:r>
        <w:rPr>
          <w:rStyle w:val="13"/>
          <w:rFonts w:ascii="Times New Roman" w:hAnsi="Times New Roman" w:eastAsia="Arial" w:cs="Times New Roman"/>
          <w:sz w:val="24"/>
          <w:szCs w:val="24"/>
        </w:rPr>
        <w:t>proper thesis statement</w:t>
      </w:r>
      <w:r>
        <w:rPr>
          <w:rStyle w:val="13"/>
          <w:rFonts w:ascii="Times New Roman" w:hAnsi="Times New Roman" w:eastAsia="Arial" w:cs="Times New Roman"/>
          <w:sz w:val="24"/>
          <w:szCs w:val="24"/>
        </w:rPr>
        <w:fldChar w:fldCharType="end"/>
      </w:r>
      <w:r>
        <w:rPr>
          <w:rFonts w:ascii="Times New Roman" w:hAnsi="Times New Roman" w:eastAsia="Arial" w:cs="Times New Roman"/>
          <w:sz w:val="24"/>
          <w:szCs w:val="24"/>
        </w:rPr>
        <w:t xml:space="preserve"> that would match your assignment type.</w:t>
      </w:r>
    </w:p>
    <w:p w14:paraId="6621F173">
      <w:pPr>
        <w:spacing w:line="480" w:lineRule="auto"/>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Level 2 Heading: Flush Left</w:t>
      </w:r>
    </w:p>
    <w:p w14:paraId="29AD862B">
      <w:pPr>
        <w:spacing w:line="480" w:lineRule="auto"/>
        <w:ind w:firstLine="709"/>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 xml:space="preserve">If you mention the name of the author in the </w:t>
      </w:r>
      <w:r>
        <w:rPr>
          <w:rFonts w:ascii="Times New Roman" w:hAnsi="Times New Roman" w:eastAsia="Arial" w:cs="Times New Roman"/>
          <w:color w:val="auto"/>
          <w:sz w:val="24"/>
          <w:szCs w:val="24"/>
          <w:lang w:val="en-US"/>
        </w:rPr>
        <w:t>signal phrase</w:t>
      </w:r>
      <w:r>
        <w:rPr>
          <w:rFonts w:ascii="Times New Roman" w:hAnsi="Times New Roman" w:eastAsia="Arial" w:cs="Times New Roman"/>
          <w:color w:val="auto"/>
          <w:sz w:val="24"/>
          <w:szCs w:val="24"/>
        </w:rPr>
        <w:t>, put only a page number in brackets. For example, Danhof claims that teachers “suggest ways of looking at the new material” (16). If you paraphrase the idea from the source, use the last name of the author and the page number in citations: (Danhof 16). Example: Teachers help each student with their individual interpretation of understanding (Danhof 16). These are the ways to cite your sources in the paper.</w:t>
      </w:r>
    </w:p>
    <w:p w14:paraId="4692C214">
      <w:pPr>
        <w:spacing w:line="480" w:lineRule="auto"/>
        <w:rPr>
          <w:rFonts w:ascii="Times New Roman" w:hAnsi="Times New Roman" w:eastAsia="Arial" w:cs="Times New Roman"/>
          <w:color w:val="auto"/>
          <w:sz w:val="24"/>
          <w:szCs w:val="24"/>
        </w:rPr>
      </w:pPr>
      <w:r>
        <w:rPr>
          <w:rFonts w:ascii="Times New Roman" w:hAnsi="Times New Roman" w:eastAsia="Arial" w:cs="Times New Roman"/>
          <w:i/>
          <w:color w:val="auto"/>
          <w:sz w:val="24"/>
          <w:szCs w:val="24"/>
        </w:rPr>
        <w:t>Level 3 Heading: Italics, Flush Left</w:t>
      </w:r>
    </w:p>
    <w:p w14:paraId="0100D5B9">
      <w:pPr>
        <w:spacing w:line="480" w:lineRule="auto"/>
        <w:ind w:firstLine="709"/>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Sometimes, students are confused about how to arrange parenthetical citations for electronic sources because of the absence of page numbers. However, these sorts of entries often do not require a page number in a parenthetical citation (Baker). For electronic and Internet sources, follow these guidelines:</w:t>
      </w:r>
    </w:p>
    <w:p w14:paraId="1813D33B">
      <w:pPr>
        <w:pStyle w:val="18"/>
        <w:numPr>
          <w:ilvl w:val="0"/>
          <w:numId w:val="1"/>
        </w:numPr>
        <w:spacing w:line="480" w:lineRule="auto"/>
        <w:ind w:left="0" w:firstLine="1069"/>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Include in the text the first item that appears in the Works Cited entry that corresponds to the citation (e.g. author name, article name, website name, film name).</w:t>
      </w:r>
    </w:p>
    <w:p w14:paraId="4B9B3AAD">
      <w:pPr>
        <w:pStyle w:val="18"/>
        <w:numPr>
          <w:ilvl w:val="0"/>
          <w:numId w:val="1"/>
        </w:numPr>
        <w:spacing w:line="480" w:lineRule="auto"/>
        <w:ind w:left="0" w:firstLine="1069"/>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You do not need to give paragraph numbers or page numbers.</w:t>
      </w:r>
    </w:p>
    <w:p w14:paraId="1D26E5B0">
      <w:pPr>
        <w:spacing w:line="480" w:lineRule="auto"/>
        <w:ind w:firstLine="709"/>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For quotations that extend to more than four lines of verse or prose, place quotations in a free-standing block of text and omit quotation marks. Start block quotations on a new line; the entire block must be indented half an inch from the margin; maintain double-spacing. Only indent the first line of the quotation by half an inch if you are citing multiple paragraphs. Your parenthetical citation should come after the closing punctuation mark. When quoting verse, maintain original line breaks. (You should maintain double-spacing throughout your essay.)</w:t>
      </w:r>
    </w:p>
    <w:p w14:paraId="78466335">
      <w:pPr>
        <w:widowControl/>
        <w:shd w:val="clear" w:color="auto" w:fill="FEFEFE"/>
        <w:spacing w:line="480" w:lineRule="auto"/>
        <w:jc w:val="both"/>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24"/>
          <w:szCs w:val="24"/>
          <w:lang w:val="en-US"/>
        </w:rPr>
        <w:t>Nelly Dean treats Heathcliff poorly and dehumanizes him throughout her narration:</w:t>
      </w:r>
    </w:p>
    <w:p w14:paraId="3F58D307">
      <w:pPr>
        <w:widowControl/>
        <w:shd w:val="clear" w:color="auto" w:fill="FEFEFE"/>
        <w:spacing w:line="480" w:lineRule="auto"/>
        <w:ind w:left="70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en-US"/>
        </w:rPr>
        <w:t>They entirely refused to have it in bed with them, or even in their room, and I had no more sense, so, I put it on the landing of the stairs, hoping it would be gone on the morrow. By chance, or else attracted by hearing his voice, it crept to Mr. Earnshaw's door, and there he found it on quitting his chamber. Inquiries were made as to how it got there; I was obliged to confess, and in recompense for my cowardice and inhumanity was sent out of the house. </w:t>
      </w:r>
      <w:r>
        <w:rPr>
          <w:rFonts w:ascii="Times New Roman" w:hAnsi="Times New Roman" w:eastAsia="Times New Roman" w:cs="Times New Roman"/>
          <w:color w:val="auto"/>
          <w:sz w:val="24"/>
          <w:szCs w:val="24"/>
        </w:rPr>
        <w:t>(Bronte 47)</w:t>
      </w:r>
    </w:p>
    <w:p w14:paraId="4B23C11B">
      <w:pPr>
        <w:spacing w:line="480" w:lineRule="auto"/>
        <w:ind w:firstLine="708"/>
        <w:rPr>
          <w:rFonts w:ascii="Times New Roman" w:hAnsi="Times New Roman" w:eastAsia="Times New Roman" w:cs="Times New Roman"/>
          <w:color w:val="auto"/>
          <w:sz w:val="16"/>
          <w:szCs w:val="16"/>
        </w:rPr>
      </w:pPr>
      <w:r>
        <w:rPr>
          <w:rFonts w:ascii="Times New Roman" w:hAnsi="Times New Roman" w:eastAsia="Arial" w:cs="Times New Roman"/>
          <w:color w:val="auto"/>
          <w:sz w:val="24"/>
          <w:szCs w:val="24"/>
        </w:rPr>
        <w:t xml:space="preserve">You can use sub-headings if necessary (usually, for long papers). </w:t>
      </w:r>
      <w:r>
        <w:rPr>
          <w:rFonts w:ascii="Times New Roman" w:hAnsi="Times New Roman" w:eastAsia="Arial" w:cs="Times New Roman"/>
          <w:sz w:val="24"/>
          <w:szCs w:val="24"/>
        </w:rPr>
        <w:t xml:space="preserve">Do not leave a subheading by itself at the bottom of a page with no text after it. If you need to summarize some part of your paper or research, use our </w:t>
      </w:r>
      <w:r>
        <w:fldChar w:fldCharType="begin"/>
      </w:r>
      <w:r>
        <w:instrText xml:space="preserve"> HYPERLINK "https://ivypanda.com/online-text-summarizer" </w:instrText>
      </w:r>
      <w:r>
        <w:fldChar w:fldCharType="separate"/>
      </w:r>
      <w:r>
        <w:rPr>
          <w:rStyle w:val="13"/>
          <w:rFonts w:ascii="Times New Roman" w:hAnsi="Times New Roman" w:eastAsia="Arial" w:cs="Times New Roman"/>
          <w:sz w:val="24"/>
          <w:szCs w:val="24"/>
          <w:lang w:val="en-US"/>
        </w:rPr>
        <w:t>summarizer</w:t>
      </w:r>
      <w:r>
        <w:rPr>
          <w:rStyle w:val="13"/>
          <w:rFonts w:ascii="Times New Roman" w:hAnsi="Times New Roman" w:eastAsia="Arial" w:cs="Times New Roman"/>
          <w:sz w:val="24"/>
          <w:szCs w:val="24"/>
          <w:lang w:val="en-US"/>
        </w:rPr>
        <w:fldChar w:fldCharType="end"/>
      </w:r>
      <w:r>
        <w:rPr>
          <w:rFonts w:ascii="Times New Roman" w:hAnsi="Times New Roman" w:eastAsia="Arial" w:cs="Times New Roman"/>
          <w:sz w:val="24"/>
          <w:szCs w:val="24"/>
        </w:rPr>
        <w:t>.</w:t>
      </w:r>
    </w:p>
    <w:p w14:paraId="5BF8FDC9">
      <w:pPr>
        <w:spacing w:line="480" w:lineRule="auto"/>
        <w:ind w:firstLine="708"/>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 xml:space="preserve">The reference list is titled Works Cited. If you use only one (1) source: Work Cited. Maximum capitalization is used in the title (i.e., capitalize the first word, the last word, and all principal words including those that follow hyphens in compound terms). Each source you mention on the reference page must be cited in the body of the text. Each source you cite in the body of the text must have a reference entry on the reference page. </w:t>
      </w:r>
      <w:r>
        <w:rPr>
          <w:rFonts w:ascii="Times New Roman" w:hAnsi="Times New Roman" w:eastAsia="Arial" w:cs="Times New Roman"/>
          <w:b/>
          <w:bCs/>
          <w:sz w:val="24"/>
          <w:szCs w:val="24"/>
        </w:rPr>
        <w:t xml:space="preserve">Remember that </w:t>
      </w:r>
      <w:r>
        <w:fldChar w:fldCharType="begin"/>
      </w:r>
      <w:r>
        <w:instrText xml:space="preserve"> HYPERLINK "https://ivypanda.com" </w:instrText>
      </w:r>
      <w:r>
        <w:fldChar w:fldCharType="separate"/>
      </w:r>
      <w:r>
        <w:rPr>
          <w:rStyle w:val="13"/>
          <w:rFonts w:ascii="Times New Roman" w:hAnsi="Times New Roman" w:eastAsia="Arial" w:cs="Times New Roman"/>
          <w:b/>
          <w:bCs/>
          <w:sz w:val="24"/>
          <w:szCs w:val="24"/>
        </w:rPr>
        <w:t>IvyPanda.com</w:t>
      </w:r>
      <w:r>
        <w:rPr>
          <w:rStyle w:val="13"/>
          <w:rFonts w:ascii="Times New Roman" w:hAnsi="Times New Roman" w:eastAsia="Arial" w:cs="Times New Roman"/>
          <w:b/>
          <w:bCs/>
          <w:sz w:val="24"/>
          <w:szCs w:val="24"/>
        </w:rPr>
        <w:fldChar w:fldCharType="end"/>
      </w:r>
      <w:r>
        <w:rPr>
          <w:rFonts w:ascii="Times New Roman" w:hAnsi="Times New Roman" w:eastAsia="Arial" w:cs="Times New Roman"/>
          <w:b/>
          <w:bCs/>
          <w:sz w:val="24"/>
          <w:szCs w:val="24"/>
          <w:lang w:val="en-US"/>
        </w:rPr>
        <w:t xml:space="preserve"> </w:t>
      </w:r>
      <w:r>
        <w:rPr>
          <w:rFonts w:ascii="Times New Roman" w:hAnsi="Times New Roman" w:eastAsia="Arial" w:cs="Times New Roman"/>
          <w:b/>
          <w:bCs/>
          <w:sz w:val="24"/>
          <w:szCs w:val="24"/>
        </w:rPr>
        <w:t>experts can deliver a</w:t>
      </w:r>
      <w:r>
        <w:rPr>
          <w:rFonts w:ascii="Times New Roman" w:hAnsi="Times New Roman" w:eastAsia="Arial" w:cs="Times New Roman"/>
          <w:b/>
          <w:bCs/>
          <w:sz w:val="24"/>
          <w:szCs w:val="24"/>
          <w:lang w:val="en-US"/>
        </w:rPr>
        <w:t xml:space="preserve"> 100%</w:t>
      </w:r>
      <w:r>
        <w:rPr>
          <w:rFonts w:ascii="Times New Roman" w:hAnsi="Times New Roman" w:eastAsia="Arial" w:cs="Times New Roman"/>
          <w:b/>
          <w:bCs/>
          <w:sz w:val="24"/>
          <w:szCs w:val="24"/>
        </w:rPr>
        <w:t xml:space="preserve"> original paper written in</w:t>
      </w:r>
      <w:r>
        <w:rPr>
          <w:rFonts w:ascii="Times New Roman" w:hAnsi="Times New Roman" w:eastAsia="Arial" w:cs="Times New Roman"/>
          <w:b/>
          <w:bCs/>
          <w:sz w:val="24"/>
          <w:szCs w:val="24"/>
          <w:lang w:val="en-US"/>
        </w:rPr>
        <w:t xml:space="preserve"> 3 hours.</w:t>
      </w:r>
    </w:p>
    <w:p w14:paraId="7A2CDDE2">
      <w:pPr>
        <w:spacing w:line="480" w:lineRule="auto"/>
        <w:rPr>
          <w:rFonts w:ascii="Times New Roman" w:hAnsi="Times New Roman" w:cs="Times New Roman"/>
          <w:color w:val="auto"/>
        </w:rPr>
      </w:pPr>
      <w:r>
        <w:rPr>
          <w:rFonts w:ascii="Times New Roman" w:hAnsi="Times New Roman" w:cs="Times New Roman"/>
          <w:color w:val="auto"/>
        </w:rPr>
        <w:br w:type="page"/>
      </w:r>
    </w:p>
    <w:p w14:paraId="26492D73">
      <w:pPr>
        <w:spacing w:line="480" w:lineRule="auto"/>
        <w:jc w:val="center"/>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Works Cited</w:t>
      </w:r>
    </w:p>
    <w:p w14:paraId="07EF460B">
      <w:pPr>
        <w:spacing w:line="480" w:lineRule="auto"/>
        <w:ind w:left="709" w:hanging="709"/>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 xml:space="preserve">Baker, Aryn. “A Climate Solution Lies Deep Under the Ocean—But Accessing It Could Have Huge Environmental Costs.” </w:t>
      </w:r>
      <w:r>
        <w:rPr>
          <w:rFonts w:ascii="Times New Roman" w:hAnsi="Times New Roman" w:eastAsia="Arial" w:cs="Times New Roman"/>
          <w:i/>
          <w:color w:val="auto"/>
          <w:sz w:val="24"/>
          <w:szCs w:val="24"/>
        </w:rPr>
        <w:t>Time</w:t>
      </w:r>
      <w:r>
        <w:rPr>
          <w:rFonts w:ascii="Times New Roman" w:hAnsi="Times New Roman" w:eastAsia="Arial" w:cs="Times New Roman"/>
          <w:color w:val="auto"/>
          <w:sz w:val="24"/>
          <w:szCs w:val="24"/>
        </w:rPr>
        <w:t xml:space="preserve">, 13 Sept. 2021, </w:t>
      </w:r>
      <w:r>
        <w:fldChar w:fldCharType="begin"/>
      </w:r>
      <w:r>
        <w:instrText xml:space="preserve"> HYPERLINK "https://time.com/6094560/deep-sea-mining-environmental-costs-benefits/" </w:instrText>
      </w:r>
      <w:r>
        <w:fldChar w:fldCharType="separate"/>
      </w:r>
      <w:r>
        <w:rPr>
          <w:rStyle w:val="13"/>
          <w:rFonts w:ascii="Times New Roman" w:hAnsi="Times New Roman" w:eastAsia="Arial" w:cs="Times New Roman"/>
          <w:sz w:val="24"/>
          <w:szCs w:val="24"/>
        </w:rPr>
        <w:t>time.com/6094560/deep-sea-mining-environmental-costs-benefits/</w:t>
      </w:r>
      <w:r>
        <w:rPr>
          <w:rStyle w:val="13"/>
          <w:rFonts w:ascii="Times New Roman" w:hAnsi="Times New Roman" w:eastAsia="Arial" w:cs="Times New Roman"/>
          <w:sz w:val="24"/>
          <w:szCs w:val="24"/>
        </w:rPr>
        <w:fldChar w:fldCharType="end"/>
      </w:r>
      <w:r>
        <w:rPr>
          <w:rFonts w:ascii="Times New Roman" w:hAnsi="Times New Roman" w:eastAsia="Arial" w:cs="Times New Roman"/>
          <w:color w:val="auto"/>
          <w:sz w:val="24"/>
          <w:szCs w:val="24"/>
        </w:rPr>
        <w:t>.</w:t>
      </w:r>
    </w:p>
    <w:p w14:paraId="015ECDC5">
      <w:pPr>
        <w:spacing w:line="480" w:lineRule="auto"/>
        <w:ind w:left="709" w:hanging="709"/>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 xml:space="preserve">Bronte, Emily. </w:t>
      </w:r>
      <w:r>
        <w:rPr>
          <w:rFonts w:ascii="Times New Roman" w:hAnsi="Times New Roman" w:eastAsia="Arial" w:cs="Times New Roman"/>
          <w:i/>
          <w:color w:val="auto"/>
          <w:sz w:val="24"/>
          <w:szCs w:val="24"/>
        </w:rPr>
        <w:t>Wuthering Heights</w:t>
      </w:r>
      <w:r>
        <w:rPr>
          <w:rFonts w:ascii="Times New Roman" w:hAnsi="Times New Roman" w:eastAsia="Arial" w:cs="Times New Roman"/>
          <w:color w:val="auto"/>
          <w:sz w:val="24"/>
          <w:szCs w:val="24"/>
        </w:rPr>
        <w:t xml:space="preserve">. Planet eBook, 1847. </w:t>
      </w:r>
      <w:r>
        <w:rPr>
          <w:rFonts w:ascii="Times New Roman" w:hAnsi="Times New Roman" w:eastAsia="Arial" w:cs="Times New Roman"/>
          <w:i/>
          <w:color w:val="auto"/>
          <w:sz w:val="24"/>
          <w:szCs w:val="24"/>
        </w:rPr>
        <w:t>Planet eBook</w:t>
      </w:r>
      <w:r>
        <w:rPr>
          <w:rFonts w:ascii="Times New Roman" w:hAnsi="Times New Roman" w:eastAsia="Arial" w:cs="Times New Roman"/>
          <w:color w:val="auto"/>
          <w:sz w:val="24"/>
          <w:szCs w:val="24"/>
        </w:rPr>
        <w:t xml:space="preserve">, </w:t>
      </w:r>
      <w:r>
        <w:fldChar w:fldCharType="begin"/>
      </w:r>
      <w:r>
        <w:instrText xml:space="preserve"> HYPERLINK "http://www.planetebook.com/free-ebooks/wuthering-heights.pdf" </w:instrText>
      </w:r>
      <w:r>
        <w:fldChar w:fldCharType="separate"/>
      </w:r>
      <w:r>
        <w:rPr>
          <w:rStyle w:val="13"/>
          <w:rFonts w:ascii="Times New Roman" w:hAnsi="Times New Roman" w:eastAsia="Arial" w:cs="Times New Roman"/>
          <w:sz w:val="24"/>
          <w:szCs w:val="24"/>
        </w:rPr>
        <w:t>www.planetebook.com/free-ebooks/wuthering-heights.pdf</w:t>
      </w:r>
      <w:r>
        <w:rPr>
          <w:rStyle w:val="13"/>
          <w:rFonts w:ascii="Times New Roman" w:hAnsi="Times New Roman" w:eastAsia="Arial" w:cs="Times New Roman"/>
          <w:sz w:val="24"/>
          <w:szCs w:val="24"/>
        </w:rPr>
        <w:fldChar w:fldCharType="end"/>
      </w:r>
      <w:r>
        <w:rPr>
          <w:rFonts w:ascii="Times New Roman" w:hAnsi="Times New Roman" w:eastAsia="Arial" w:cs="Times New Roman"/>
          <w:color w:val="auto"/>
          <w:sz w:val="24"/>
          <w:szCs w:val="24"/>
        </w:rPr>
        <w:t>.</w:t>
      </w:r>
    </w:p>
    <w:p w14:paraId="2D08B3C4">
      <w:pPr>
        <w:spacing w:line="480" w:lineRule="auto"/>
        <w:ind w:left="709" w:hanging="709"/>
        <w:rPr>
          <w:rFonts w:ascii="Times New Roman" w:hAnsi="Times New Roman" w:eastAsia="Arial" w:cs="Times New Roman"/>
          <w:color w:val="auto"/>
          <w:sz w:val="24"/>
          <w:szCs w:val="24"/>
        </w:rPr>
      </w:pPr>
      <w:r>
        <w:rPr>
          <w:rFonts w:ascii="Times New Roman" w:hAnsi="Times New Roman" w:eastAsia="Arial" w:cs="Times New Roman"/>
          <w:color w:val="auto"/>
          <w:sz w:val="24"/>
          <w:szCs w:val="24"/>
        </w:rPr>
        <w:t xml:space="preserve">Danhof, Clarence. </w:t>
      </w:r>
      <w:r>
        <w:rPr>
          <w:rFonts w:ascii="Times New Roman" w:hAnsi="Times New Roman" w:eastAsia="Arial" w:cs="Times New Roman"/>
          <w:i/>
          <w:color w:val="auto"/>
          <w:sz w:val="24"/>
          <w:szCs w:val="24"/>
        </w:rPr>
        <w:t>Change in Agriculture: The Northern United States</w:t>
      </w:r>
      <w:r>
        <w:rPr>
          <w:rFonts w:ascii="Times New Roman" w:hAnsi="Times New Roman" w:eastAsia="Arial" w:cs="Times New Roman"/>
          <w:color w:val="auto"/>
          <w:sz w:val="24"/>
          <w:szCs w:val="24"/>
        </w:rPr>
        <w:t xml:space="preserve">. Harvard University Press, 2012. </w:t>
      </w:r>
    </w:p>
    <w:p w14:paraId="46520AA4">
      <w:pPr>
        <w:spacing w:line="480" w:lineRule="auto"/>
        <w:jc w:val="center"/>
        <w:rPr>
          <w:rFonts w:ascii="Times New Roman" w:hAnsi="Times New Roman" w:eastAsia="Arial" w:cs="Times New Roman"/>
          <w:color w:val="auto"/>
          <w:sz w:val="24"/>
          <w:szCs w:val="24"/>
        </w:rPr>
      </w:pPr>
    </w:p>
    <w:p w14:paraId="546F13D6">
      <w:pPr>
        <w:spacing w:line="480" w:lineRule="auto"/>
        <w:jc w:val="center"/>
        <w:rPr>
          <w:rFonts w:ascii="Times New Roman" w:hAnsi="Times New Roman" w:eastAsia="Arial" w:cs="Times New Roman"/>
          <w:color w:val="auto"/>
          <w:sz w:val="24"/>
          <w:szCs w:val="24"/>
        </w:rPr>
      </w:pPr>
    </w:p>
    <w:p w14:paraId="4458E5EA">
      <w:pPr>
        <w:spacing w:line="480" w:lineRule="auto"/>
        <w:rPr>
          <w:rFonts w:ascii="Times New Roman" w:hAnsi="Times New Roman" w:eastAsia="Arial" w:cs="Times New Roman"/>
          <w:color w:val="auto"/>
          <w:sz w:val="24"/>
          <w:szCs w:val="24"/>
        </w:rPr>
      </w:pPr>
    </w:p>
    <w:p w14:paraId="21790E70">
      <w:pPr>
        <w:spacing w:line="480" w:lineRule="auto"/>
        <w:rPr>
          <w:rFonts w:ascii="Times New Roman" w:hAnsi="Times New Roman" w:eastAsia="Arial" w:cs="Times New Roman"/>
          <w:color w:val="auto"/>
          <w:sz w:val="24"/>
          <w:szCs w:val="24"/>
        </w:rPr>
      </w:pPr>
    </w:p>
    <w:sectPr>
      <w:headerReference r:id="rId3" w:type="default"/>
      <w:pgSz w:w="11907" w:h="16839"/>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Calibri">
    <w:altName w:val="Helvetica Neue"/>
    <w:panose1 w:val="020F0502020204030204"/>
    <w:charset w:val="CC"/>
    <w:family w:val="swiss"/>
    <w:pitch w:val="default"/>
    <w:sig w:usb0="00000000" w:usb1="00000000" w:usb2="00000009" w:usb3="00000000" w:csb0="000001FF" w:csb1="00000000"/>
  </w:font>
  <w:font w:name="Georgia">
    <w:panose1 w:val="02040802050405020203"/>
    <w:charset w:val="CC"/>
    <w:family w:val="roman"/>
    <w:pitch w:val="default"/>
    <w:sig w:usb0="00000287" w:usb1="00000000" w:usb2="00000000" w:usb3="00000000" w:csb0="2000009F" w:csb1="00000000"/>
  </w:font>
  <w:font w:name="Arial">
    <w:panose1 w:val="020B0604020202090204"/>
    <w:charset w:val="CC"/>
    <w:family w:val="swiss"/>
    <w:pitch w:val="default"/>
    <w:sig w:usb0="E0000AFF" w:usb1="0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ourier New">
    <w:panose1 w:val="02070609020205090404"/>
    <w:charset w:val="CC"/>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3600">
    <w:pPr>
      <w:tabs>
        <w:tab w:val="center" w:pos="4320"/>
        <w:tab w:val="right" w:pos="8640"/>
      </w:tabs>
      <w:spacing w:before="720"/>
      <w:jc w:val="right"/>
      <w:rPr>
        <w:rFonts w:ascii="Times New Roman" w:hAnsi="Times New Roman" w:eastAsia="Arial" w:cs="Times New Roman"/>
        <w:sz w:val="24"/>
        <w:szCs w:val="24"/>
      </w:rPr>
    </w:pPr>
    <w:r>
      <w:rPr>
        <w:rFonts w:ascii="Times New Roman" w:hAnsi="Times New Roman" w:eastAsia="Arial" w:cs="Times New Roman"/>
        <w:sz w:val="24"/>
        <w:szCs w:val="24"/>
      </w:rPr>
      <w:t xml:space="preserve">Author Last Name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84196"/>
    <w:multiLevelType w:val="multilevel"/>
    <w:tmpl w:val="1938419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removePersonalInformation/>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87"/>
    <w:rsid w:val="00130B7A"/>
    <w:rsid w:val="002160AB"/>
    <w:rsid w:val="0028510D"/>
    <w:rsid w:val="002E7FD4"/>
    <w:rsid w:val="0032272E"/>
    <w:rsid w:val="003250ED"/>
    <w:rsid w:val="00334594"/>
    <w:rsid w:val="003F27D8"/>
    <w:rsid w:val="00473017"/>
    <w:rsid w:val="00493DB3"/>
    <w:rsid w:val="005116A5"/>
    <w:rsid w:val="005C0218"/>
    <w:rsid w:val="00692ADA"/>
    <w:rsid w:val="006B1117"/>
    <w:rsid w:val="00735807"/>
    <w:rsid w:val="0077222B"/>
    <w:rsid w:val="007E4B7F"/>
    <w:rsid w:val="008267C9"/>
    <w:rsid w:val="00845140"/>
    <w:rsid w:val="00BA5487"/>
    <w:rsid w:val="00BF095F"/>
    <w:rsid w:val="00BF1B5E"/>
    <w:rsid w:val="00CC4E94"/>
    <w:rsid w:val="00DB0747"/>
    <w:rsid w:val="00DC6F56"/>
    <w:rsid w:val="00E62634"/>
    <w:rsid w:val="00FB2274"/>
    <w:rsid w:val="ADFF6BC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alibri" w:hAnsi="Calibri" w:eastAsia="Calibri" w:cs="Calibri"/>
      <w:color w:val="000000"/>
      <w:lang w:val="en-CA" w:eastAsia="en-CA" w:bidi="ar-SA"/>
    </w:rPr>
  </w:style>
  <w:style w:type="paragraph" w:styleId="2">
    <w:name w:val="heading 1"/>
    <w:basedOn w:val="1"/>
    <w:next w:val="1"/>
    <w:uiPriority w:val="0"/>
    <w:pPr>
      <w:keepNext/>
      <w:keepLines/>
      <w:spacing w:before="480" w:after="120"/>
      <w:contextualSpacing/>
      <w:outlineLvl w:val="0"/>
    </w:pPr>
    <w:rPr>
      <w:b/>
      <w:sz w:val="48"/>
      <w:szCs w:val="48"/>
    </w:rPr>
  </w:style>
  <w:style w:type="paragraph" w:styleId="3">
    <w:name w:val="heading 2"/>
    <w:basedOn w:val="1"/>
    <w:next w:val="1"/>
    <w:uiPriority w:val="0"/>
    <w:pPr>
      <w:keepNext/>
      <w:keepLines/>
      <w:spacing w:before="360" w:after="80"/>
      <w:contextualSpacing/>
      <w:outlineLvl w:val="1"/>
    </w:pPr>
    <w:rPr>
      <w:b/>
      <w:sz w:val="36"/>
      <w:szCs w:val="36"/>
    </w:rPr>
  </w:style>
  <w:style w:type="paragraph" w:styleId="4">
    <w:name w:val="heading 3"/>
    <w:basedOn w:val="1"/>
    <w:next w:val="1"/>
    <w:uiPriority w:val="0"/>
    <w:pPr>
      <w:keepNext/>
      <w:keepLines/>
      <w:spacing w:before="280" w:after="80"/>
      <w:contextualSpacing/>
      <w:outlineLvl w:val="2"/>
    </w:pPr>
    <w:rPr>
      <w:b/>
      <w:sz w:val="28"/>
      <w:szCs w:val="28"/>
    </w:rPr>
  </w:style>
  <w:style w:type="paragraph" w:styleId="5">
    <w:name w:val="heading 4"/>
    <w:basedOn w:val="1"/>
    <w:next w:val="1"/>
    <w:uiPriority w:val="0"/>
    <w:pPr>
      <w:keepNext/>
      <w:keepLines/>
      <w:spacing w:before="240" w:after="40"/>
      <w:contextualSpacing/>
      <w:outlineLvl w:val="3"/>
    </w:pPr>
    <w:rPr>
      <w:b/>
      <w:sz w:val="24"/>
      <w:szCs w:val="24"/>
    </w:rPr>
  </w:style>
  <w:style w:type="paragraph" w:styleId="6">
    <w:name w:val="heading 5"/>
    <w:basedOn w:val="1"/>
    <w:next w:val="1"/>
    <w:uiPriority w:val="0"/>
    <w:pPr>
      <w:keepNext/>
      <w:keepLines/>
      <w:spacing w:before="220" w:after="40"/>
      <w:contextualSpacing/>
      <w:outlineLvl w:val="4"/>
    </w:pPr>
    <w:rPr>
      <w:b/>
      <w:sz w:val="22"/>
      <w:szCs w:val="22"/>
    </w:rPr>
  </w:style>
  <w:style w:type="paragraph" w:styleId="7">
    <w:name w:val="heading 6"/>
    <w:basedOn w:val="1"/>
    <w:next w:val="1"/>
    <w:uiPriority w:val="0"/>
    <w:pPr>
      <w:keepNext/>
      <w:keepLines/>
      <w:spacing w:before="200" w:after="40"/>
      <w:contextualSpacing/>
      <w:outlineLvl w:val="5"/>
    </w:pPr>
    <w:rPr>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9"/>
    <w:semiHidden/>
    <w:unhideWhenUsed/>
    <w:uiPriority w:val="99"/>
    <w:rPr>
      <w:rFonts w:ascii="Times New Roman" w:hAnsi="Times New Roman" w:cs="Times New Roman"/>
      <w:sz w:val="18"/>
      <w:szCs w:val="18"/>
    </w:rPr>
  </w:style>
  <w:style w:type="paragraph" w:styleId="11">
    <w:name w:val="footer"/>
    <w:basedOn w:val="1"/>
    <w:link w:val="17"/>
    <w:unhideWhenUsed/>
    <w:uiPriority w:val="99"/>
    <w:pPr>
      <w:tabs>
        <w:tab w:val="center" w:pos="4680"/>
        <w:tab w:val="right" w:pos="9360"/>
      </w:tabs>
    </w:pPr>
  </w:style>
  <w:style w:type="paragraph" w:styleId="12">
    <w:name w:val="header"/>
    <w:basedOn w:val="1"/>
    <w:link w:val="16"/>
    <w:unhideWhenUsed/>
    <w:uiPriority w:val="99"/>
    <w:pPr>
      <w:tabs>
        <w:tab w:val="center" w:pos="4680"/>
        <w:tab w:val="right" w:pos="9360"/>
      </w:tabs>
    </w:pPr>
  </w:style>
  <w:style w:type="character" w:styleId="13">
    <w:name w:val="Hyperlink"/>
    <w:basedOn w:val="8"/>
    <w:unhideWhenUsed/>
    <w:uiPriority w:val="99"/>
    <w:rPr>
      <w:color w:val="0000FF" w:themeColor="hyperlink"/>
      <w:u w:val="single"/>
      <w14:textFill>
        <w14:solidFill>
          <w14:schemeClr w14:val="hlink"/>
        </w14:solidFill>
      </w14:textFill>
    </w:rPr>
  </w:style>
  <w:style w:type="paragraph" w:styleId="14">
    <w:name w:val="Subtitle"/>
    <w:basedOn w:val="1"/>
    <w:next w:val="1"/>
    <w:uiPriority w:val="0"/>
    <w:pPr>
      <w:keepNext/>
      <w:keepLines/>
      <w:spacing w:before="360" w:after="80"/>
      <w:contextualSpacing/>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contextualSpacing/>
    </w:pPr>
    <w:rPr>
      <w:b/>
      <w:sz w:val="72"/>
      <w:szCs w:val="72"/>
    </w:rPr>
  </w:style>
  <w:style w:type="character" w:customStyle="1" w:styleId="16">
    <w:name w:val="Верхний колонтитул Знак"/>
    <w:basedOn w:val="8"/>
    <w:link w:val="12"/>
    <w:uiPriority w:val="99"/>
  </w:style>
  <w:style w:type="character" w:customStyle="1" w:styleId="17">
    <w:name w:val="Нижний колонтитул Знак"/>
    <w:basedOn w:val="8"/>
    <w:link w:val="11"/>
    <w:uiPriority w:val="99"/>
  </w:style>
  <w:style w:type="paragraph" w:styleId="18">
    <w:name w:val="List Paragraph"/>
    <w:basedOn w:val="1"/>
    <w:qFormat/>
    <w:uiPriority w:val="34"/>
    <w:pPr>
      <w:ind w:left="720"/>
      <w:contextualSpacing/>
    </w:pPr>
  </w:style>
  <w:style w:type="character" w:customStyle="1" w:styleId="19">
    <w:name w:val="Текст выноски Знак"/>
    <w:basedOn w:val="8"/>
    <w:link w:val="10"/>
    <w:semiHidden/>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639</Words>
  <Characters>3644</Characters>
  <Lines>30</Lines>
  <Paragraphs>8</Paragraphs>
  <TotalTime>0</TotalTime>
  <ScaleCrop>false</ScaleCrop>
  <LinksUpToDate>false</LinksUpToDate>
  <CharactersWithSpaces>4275</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2021-09-29T08:22:00Z</dcterms:created>
  <dcterms:modified xsi:type="dcterms:W3CDTF">2025-04-14T11:45:04Z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3C59F0159723120810CBFC6714CA407E_42</vt:lpwstr>
  </property>
</Properties>
</file>